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Valley Event Planner</w:t>
      </w: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Thank you for helping to plan your event in a way that will ensure that it is smooth and organized.  If you have any questions, please contact </w:t>
      </w:r>
      <w:r w:rsidDel="00000000" w:rsidR="00000000" w:rsidRPr="00000000">
        <w:rPr>
          <w:rFonts w:ascii="Arial Narrow" w:cs="Arial Narrow" w:eastAsia="Arial Narrow" w:hAnsi="Arial Narrow"/>
          <w:i w:val="1"/>
          <w:sz w:val="20"/>
          <w:szCs w:val="20"/>
          <w:rtl w:val="0"/>
        </w:rPr>
        <w:t xml:space="preserve">Lisa Ibanez</w:t>
      </w:r>
      <w:r w:rsidDel="00000000" w:rsidR="00000000" w:rsidRPr="00000000">
        <w:rPr>
          <w:rFonts w:ascii="Arial Narrow" w:cs="Arial Narrow" w:eastAsia="Arial Narrow" w:hAnsi="Arial Narrow"/>
          <w:i w:val="1"/>
          <w:sz w:val="20"/>
          <w:szCs w:val="20"/>
          <w:vertAlign w:val="baseline"/>
          <w:rtl w:val="0"/>
        </w:rPr>
        <w:t xml:space="preserve"> at (858) 748-2007 (ext. 2201) or </w:t>
      </w:r>
      <w:r w:rsidDel="00000000" w:rsidR="00000000" w:rsidRPr="00000000">
        <w:rPr>
          <w:rFonts w:ascii="Arial Narrow" w:cs="Arial Narrow" w:eastAsia="Arial Narrow" w:hAnsi="Arial Narrow"/>
          <w:i w:val="1"/>
          <w:sz w:val="20"/>
          <w:szCs w:val="20"/>
          <w:rtl w:val="0"/>
        </w:rPr>
        <w:t xml:space="preserve">libanez</w:t>
      </w:r>
      <w:r w:rsidDel="00000000" w:rsidR="00000000" w:rsidRPr="00000000">
        <w:rPr>
          <w:rFonts w:ascii="Arial Narrow" w:cs="Arial Narrow" w:eastAsia="Arial Narrow" w:hAnsi="Arial Narrow"/>
          <w:i w:val="1"/>
          <w:sz w:val="20"/>
          <w:szCs w:val="20"/>
          <w:vertAlign w:val="baseline"/>
          <w:rtl w:val="0"/>
        </w:rPr>
        <w:t xml:space="preserve">@powayusd.com.</w:t>
      </w: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i w:val="0"/>
          <w:sz w:val="20"/>
          <w:szCs w:val="20"/>
          <w:vertAlign w:val="baseline"/>
        </w:rPr>
      </w:pPr>
      <w:r w:rsidDel="00000000" w:rsidR="00000000" w:rsidRPr="00000000">
        <w:rPr>
          <w:rtl w:val="0"/>
        </w:rPr>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cantSplit w:val="0"/>
          <w:tblHeader w:val="0"/>
        </w:trPr>
        <w:tc>
          <w:tcPr>
            <w:vAlign w:val="top"/>
          </w:tcPr>
          <w:p w:rsidR="00000000" w:rsidDel="00000000" w:rsidP="00000000" w:rsidRDefault="00000000" w:rsidRPr="00000000" w14:paraId="00000004">
            <w:pPr>
              <w:ind w:left="360" w:firstLine="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Procedure:</w:t>
            </w:r>
            <w:r w:rsidDel="00000000" w:rsidR="00000000" w:rsidRPr="00000000">
              <w:rPr>
                <w:rtl w:val="0"/>
              </w:rPr>
            </w:r>
          </w:p>
          <w:p w:rsidR="00000000" w:rsidDel="00000000" w:rsidP="00000000" w:rsidRDefault="00000000" w:rsidRPr="00000000" w14:paraId="00000005">
            <w:pPr>
              <w:numPr>
                <w:ilvl w:val="0"/>
                <w:numId w:val="8"/>
              </w:numPr>
              <w:ind w:left="750" w:hanging="39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Fill out this worksheet</w:t>
            </w:r>
            <w:r w:rsidDel="00000000" w:rsidR="00000000" w:rsidRPr="00000000">
              <w:rPr>
                <w:rtl w:val="0"/>
              </w:rPr>
            </w:r>
          </w:p>
          <w:p w:rsidR="00000000" w:rsidDel="00000000" w:rsidP="00000000" w:rsidRDefault="00000000" w:rsidRPr="00000000" w14:paraId="00000006">
            <w:pPr>
              <w:numPr>
                <w:ilvl w:val="0"/>
                <w:numId w:val="8"/>
              </w:numPr>
              <w:ind w:left="750" w:hanging="39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Submit this form to </w:t>
            </w:r>
            <w:r w:rsidDel="00000000" w:rsidR="00000000" w:rsidRPr="00000000">
              <w:rPr>
                <w:rFonts w:ascii="Arial Narrow" w:cs="Arial Narrow" w:eastAsia="Arial Narrow" w:hAnsi="Arial Narrow"/>
                <w:b w:val="1"/>
                <w:sz w:val="20"/>
                <w:szCs w:val="20"/>
                <w:rtl w:val="0"/>
              </w:rPr>
              <w:t xml:space="preserve">Lisa Ibanez</w:t>
            </w:r>
            <w:r w:rsidDel="00000000" w:rsidR="00000000" w:rsidRPr="00000000">
              <w:rPr>
                <w:rFonts w:ascii="Arial Narrow" w:cs="Arial Narrow" w:eastAsia="Arial Narrow" w:hAnsi="Arial Narrow"/>
                <w:b w:val="1"/>
                <w:sz w:val="20"/>
                <w:szCs w:val="20"/>
                <w:vertAlign w:val="baseline"/>
                <w:rtl w:val="0"/>
              </w:rPr>
              <w:t xml:space="preserve">, Valley Office Manager at least </w:t>
            </w:r>
            <w:r w:rsidDel="00000000" w:rsidR="00000000" w:rsidRPr="00000000">
              <w:rPr>
                <w:rFonts w:ascii="Arial Narrow" w:cs="Arial Narrow" w:eastAsia="Arial Narrow" w:hAnsi="Arial Narrow"/>
                <w:b w:val="1"/>
                <w:sz w:val="20"/>
                <w:szCs w:val="20"/>
                <w:u w:val="single"/>
                <w:vertAlign w:val="baseline"/>
                <w:rtl w:val="0"/>
              </w:rPr>
              <w:t xml:space="preserve">3 weeks prior</w:t>
            </w:r>
            <w:r w:rsidDel="00000000" w:rsidR="00000000" w:rsidRPr="00000000">
              <w:rPr>
                <w:rFonts w:ascii="Arial Narrow" w:cs="Arial Narrow" w:eastAsia="Arial Narrow" w:hAnsi="Arial Narrow"/>
                <w:b w:val="1"/>
                <w:sz w:val="20"/>
                <w:szCs w:val="20"/>
                <w:vertAlign w:val="baseline"/>
                <w:rtl w:val="0"/>
              </w:rPr>
              <w:t xml:space="preserve"> to your event</w:t>
            </w:r>
            <w:r w:rsidDel="00000000" w:rsidR="00000000" w:rsidRPr="00000000">
              <w:rPr>
                <w:rtl w:val="0"/>
              </w:rPr>
            </w:r>
          </w:p>
          <w:p w:rsidR="00000000" w:rsidDel="00000000" w:rsidP="00000000" w:rsidRDefault="00000000" w:rsidRPr="00000000" w14:paraId="00000007">
            <w:pPr>
              <w:ind w:left="360" w:firstLine="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      Approval is signified by signature at the bottom of this form. </w:t>
            </w:r>
            <w:r w:rsidDel="00000000" w:rsidR="00000000" w:rsidRPr="00000000">
              <w:rPr>
                <w:rtl w:val="0"/>
              </w:rPr>
            </w:r>
          </w:p>
        </w:tc>
      </w:tr>
    </w:tbl>
    <w:p w:rsidR="00000000" w:rsidDel="00000000" w:rsidP="00000000" w:rsidRDefault="00000000" w:rsidRPr="00000000" w14:paraId="00000008">
      <w:pPr>
        <w:rPr>
          <w:rFonts w:ascii="Arial Narrow" w:cs="Arial Narrow" w:eastAsia="Arial Narrow" w:hAnsi="Arial Narrow"/>
          <w:sz w:val="20"/>
          <w:szCs w:val="20"/>
          <w:vertAlign w:val="baseline"/>
        </w:rPr>
      </w:pPr>
      <w:r w:rsidDel="00000000" w:rsidR="00000000" w:rsidRPr="00000000">
        <w:rPr>
          <w:rtl w:val="0"/>
        </w:rPr>
      </w:r>
    </w:p>
    <w:tbl>
      <w:tblPr>
        <w:tblStyle w:val="Table2"/>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1620"/>
        <w:gridCol w:w="1620"/>
        <w:gridCol w:w="3240"/>
        <w:tblGridChange w:id="0">
          <w:tblGrid>
            <w:gridCol w:w="3240"/>
            <w:gridCol w:w="1620"/>
            <w:gridCol w:w="1620"/>
            <w:gridCol w:w="3240"/>
          </w:tblGrid>
        </w:tblGridChange>
      </w:tblGrid>
      <w:tr>
        <w:trPr>
          <w:cantSplit w:val="0"/>
          <w:tblHeader w:val="0"/>
        </w:trPr>
        <w:tc>
          <w:tcPr>
            <w:gridSpan w:val="4"/>
            <w:vAlign w:val="top"/>
          </w:tcPr>
          <w:p w:rsidR="00000000" w:rsidDel="00000000" w:rsidP="00000000" w:rsidRDefault="00000000" w:rsidRPr="00000000" w14:paraId="00000009">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Name of Event: </w:t>
            </w:r>
          </w:p>
        </w:tc>
      </w:tr>
      <w:tr>
        <w:trPr>
          <w:cantSplit w:val="0"/>
          <w:tblHeader w:val="0"/>
        </w:trPr>
        <w:tc>
          <w:tcPr>
            <w:gridSpan w:val="4"/>
            <w:vAlign w:val="top"/>
          </w:tcPr>
          <w:p w:rsidR="00000000" w:rsidDel="00000000" w:rsidP="00000000" w:rsidRDefault="00000000" w:rsidRPr="00000000" w14:paraId="0000000D">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Date of Event: </w:t>
            </w:r>
          </w:p>
          <w:p w:rsidR="00000000" w:rsidDel="00000000" w:rsidP="00000000" w:rsidRDefault="00000000" w:rsidRPr="00000000" w14:paraId="0000000E">
            <w:pPr>
              <w:rPr>
                <w:rFonts w:ascii="Arial Narrow" w:cs="Arial Narrow" w:eastAsia="Arial Narrow" w:hAnsi="Arial Narrow"/>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2">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Start time</w:t>
            </w:r>
          </w:p>
          <w:p w:rsidR="00000000" w:rsidDel="00000000" w:rsidP="00000000" w:rsidRDefault="00000000" w:rsidRPr="00000000" w14:paraId="00000013">
            <w:pPr>
              <w:rPr>
                <w:rFonts w:ascii="Arial Narrow" w:cs="Arial Narrow" w:eastAsia="Arial Narrow" w:hAnsi="Arial Narrow"/>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15">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End time</w:t>
            </w:r>
          </w:p>
        </w:tc>
      </w:tr>
      <w:tr>
        <w:trPr>
          <w:cantSplit w:val="0"/>
          <w:tblHeader w:val="0"/>
        </w:trPr>
        <w:tc>
          <w:tcPr>
            <w:vAlign w:val="top"/>
          </w:tcPr>
          <w:p w:rsidR="00000000" w:rsidDel="00000000" w:rsidP="00000000" w:rsidRDefault="00000000" w:rsidRPr="00000000" w14:paraId="00000017">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Event Coordinator:</w:t>
            </w:r>
          </w:p>
          <w:p w:rsidR="00000000" w:rsidDel="00000000" w:rsidP="00000000" w:rsidRDefault="00000000" w:rsidRPr="00000000" w14:paraId="00000018">
            <w:pPr>
              <w:rPr>
                <w:rFonts w:ascii="Arial Narrow" w:cs="Arial Narrow" w:eastAsia="Arial Narrow" w:hAnsi="Arial Narrow"/>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19">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Phone:</w:t>
            </w:r>
          </w:p>
          <w:p w:rsidR="00000000" w:rsidDel="00000000" w:rsidP="00000000" w:rsidRDefault="00000000" w:rsidRPr="00000000" w14:paraId="0000001A">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Email:</w:t>
            </w:r>
          </w:p>
          <w:p w:rsidR="00000000" w:rsidDel="00000000" w:rsidP="00000000" w:rsidRDefault="00000000" w:rsidRPr="00000000" w14:paraId="0000001D">
            <w:pPr>
              <w:rPr>
                <w:rFonts w:ascii="Arial Narrow" w:cs="Arial Narrow" w:eastAsia="Arial Narrow" w:hAnsi="Arial Narrow"/>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Set up time:</w:t>
            </w:r>
          </w:p>
          <w:p w:rsidR="00000000" w:rsidDel="00000000" w:rsidP="00000000" w:rsidRDefault="00000000" w:rsidRPr="00000000" w14:paraId="0000001F">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21">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Persons responsible for set-up</w:t>
            </w:r>
          </w:p>
          <w:p w:rsidR="00000000" w:rsidDel="00000000" w:rsidP="00000000" w:rsidRDefault="00000000" w:rsidRPr="00000000" w14:paraId="00000022">
            <w:pP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025">
      <w:pPr>
        <w:tabs>
          <w:tab w:val="left" w:pos="2055"/>
        </w:tabs>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ab/>
      </w:r>
    </w:p>
    <w:p w:rsidR="00000000" w:rsidDel="00000000" w:rsidP="00000000" w:rsidRDefault="00000000" w:rsidRPr="00000000" w14:paraId="00000026">
      <w:pP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Facilities Request:   </w:t>
      </w:r>
      <w:r w:rsidDel="00000000" w:rsidR="00000000" w:rsidRPr="00000000">
        <w:rPr>
          <w:rFonts w:ascii="Arial Narrow" w:cs="Arial Narrow" w:eastAsia="Arial Narrow" w:hAnsi="Arial Narrow"/>
          <w:b w:val="1"/>
          <w:sz w:val="22"/>
          <w:szCs w:val="22"/>
          <w:vertAlign w:val="baseline"/>
          <w:rtl w:val="0"/>
        </w:rPr>
        <w:t xml:space="preserve">Space has been reserved in </w:t>
      </w:r>
      <w:r w:rsidDel="00000000" w:rsidR="00000000" w:rsidRPr="00000000">
        <w:rPr>
          <w:rFonts w:ascii="Arial Narrow" w:cs="Arial Narrow" w:eastAsia="Arial Narrow" w:hAnsi="Arial Narrow"/>
          <w:b w:val="1"/>
          <w:sz w:val="22"/>
          <w:szCs w:val="22"/>
          <w:rtl w:val="0"/>
        </w:rPr>
        <w:t xml:space="preserve">Facilitron      </w:t>
      </w:r>
      <w:r w:rsidDel="00000000" w:rsidR="00000000" w:rsidRPr="00000000">
        <w:rPr>
          <w:rFonts w:ascii="Arial Narrow" w:cs="Arial Narrow" w:eastAsia="Arial Narrow" w:hAnsi="Arial Narrow"/>
          <w:b w:val="1"/>
          <w:sz w:val="20"/>
          <w:szCs w:val="20"/>
          <w:vertAlign w:val="baseline"/>
          <w:rtl w:val="0"/>
        </w:rPr>
        <w:t xml:space="preserve">         Yes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3724275</wp:posOffset>
                </wp:positionH>
                <wp:positionV relativeFrom="paragraph">
                  <wp:posOffset>9525</wp:posOffset>
                </wp:positionV>
                <wp:extent cx="180975" cy="147955"/>
                <wp:effectExtent b="0" l="0" r="0" t="0"/>
                <wp:wrapNone/>
                <wp:docPr id="1" name=""/>
                <a:graphic>
                  <a:graphicData uri="http://schemas.microsoft.com/office/word/2010/wordprocessingShape">
                    <wps:wsp>
                      <wps:cNvSpPr/>
                      <wps:cNvPr id="2" name="Shape 2"/>
                      <wps:spPr>
                        <a:xfrm>
                          <a:off x="5260275" y="3710785"/>
                          <a:ext cx="171450" cy="13843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3724275</wp:posOffset>
                </wp:positionH>
                <wp:positionV relativeFrom="paragraph">
                  <wp:posOffset>9525</wp:posOffset>
                </wp:positionV>
                <wp:extent cx="180975" cy="14795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0975" cy="147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3267075</wp:posOffset>
                </wp:positionH>
                <wp:positionV relativeFrom="paragraph">
                  <wp:posOffset>0</wp:posOffset>
                </wp:positionV>
                <wp:extent cx="180975" cy="147955"/>
                <wp:effectExtent b="0" l="0" r="0" t="0"/>
                <wp:wrapNone/>
                <wp:docPr id="2" name=""/>
                <a:graphic>
                  <a:graphicData uri="http://schemas.microsoft.com/office/word/2010/wordprocessingShape">
                    <wps:wsp>
                      <wps:cNvSpPr/>
                      <wps:cNvPr id="2" name="Shape 2"/>
                      <wps:spPr>
                        <a:xfrm>
                          <a:off x="5260275" y="3710785"/>
                          <a:ext cx="171450" cy="13843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3267075</wp:posOffset>
                </wp:positionH>
                <wp:positionV relativeFrom="paragraph">
                  <wp:posOffset>0</wp:posOffset>
                </wp:positionV>
                <wp:extent cx="180975" cy="14795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0975" cy="147955"/>
                        </a:xfrm>
                        <a:prstGeom prst="rect"/>
                        <a:ln/>
                      </pic:spPr>
                    </pic:pic>
                  </a:graphicData>
                </a:graphic>
              </wp:anchor>
            </w:drawing>
          </mc:Fallback>
        </mc:AlternateContent>
      </w:r>
    </w:p>
    <w:p w:rsidR="00000000" w:rsidDel="00000000" w:rsidP="00000000" w:rsidRDefault="00000000" w:rsidRPr="00000000" w14:paraId="00000027">
      <w:pP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Please mark all facilities you intend to use during your event</w:t>
      </w: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sz w:val="20"/>
          <w:szCs w:val="20"/>
          <w:vertAlign w:val="baseline"/>
        </w:rPr>
      </w:pPr>
      <w:r w:rsidDel="00000000" w:rsidR="00000000" w:rsidRPr="00000000">
        <w:rPr>
          <w:rtl w:val="0"/>
        </w:rPr>
      </w:r>
    </w:p>
    <w:tbl>
      <w:tblPr>
        <w:tblStyle w:val="Table3"/>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8"/>
        <w:gridCol w:w="1910"/>
        <w:gridCol w:w="1911"/>
        <w:gridCol w:w="1910"/>
        <w:gridCol w:w="1911"/>
        <w:tblGridChange w:id="0">
          <w:tblGrid>
            <w:gridCol w:w="2078"/>
            <w:gridCol w:w="1910"/>
            <w:gridCol w:w="1911"/>
            <w:gridCol w:w="1910"/>
            <w:gridCol w:w="1911"/>
          </w:tblGrid>
        </w:tblGridChange>
      </w:tblGrid>
      <w:tr>
        <w:trPr>
          <w:cantSplit w:val="0"/>
          <w:trHeight w:val="266" w:hRule="atLeast"/>
          <w:tblHeader w:val="0"/>
        </w:trPr>
        <w:tc>
          <w:tcPr>
            <w:tcBorders>
              <w:top w:color="000000" w:space="0" w:sz="8" w:val="single"/>
              <w:left w:color="000000" w:space="0" w:sz="8" w:val="single"/>
              <w:bottom w:color="000000" w:space="0" w:sz="18" w:val="single"/>
              <w:right w:color="000000" w:space="0" w:sz="8" w:val="single"/>
            </w:tcBorders>
            <w:vAlign w:val="top"/>
          </w:tcPr>
          <w:p w:rsidR="00000000" w:rsidDel="00000000" w:rsidP="00000000" w:rsidRDefault="00000000" w:rsidRPr="00000000" w14:paraId="00000029">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How many</w:t>
            </w:r>
          </w:p>
        </w:tc>
        <w:tc>
          <w:tcPr>
            <w:tcBorders>
              <w:top w:color="000000" w:space="0" w:sz="8" w:val="single"/>
              <w:left w:color="000000" w:space="0" w:sz="8" w:val="single"/>
              <w:bottom w:color="000000" w:space="0" w:sz="18" w:val="single"/>
              <w:right w:color="000000" w:space="0" w:sz="8" w:val="single"/>
            </w:tcBorders>
            <w:vAlign w:val="top"/>
          </w:tcPr>
          <w:p w:rsidR="00000000" w:rsidDel="00000000" w:rsidP="00000000" w:rsidRDefault="00000000" w:rsidRPr="00000000" w14:paraId="0000002A">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MPR</w:t>
            </w:r>
          </w:p>
        </w:tc>
        <w:tc>
          <w:tcPr>
            <w:tcBorders>
              <w:top w:color="000000" w:space="0" w:sz="8" w:val="single"/>
              <w:left w:color="000000" w:space="0" w:sz="8" w:val="single"/>
              <w:bottom w:color="000000" w:space="0" w:sz="18" w:val="single"/>
              <w:right w:color="000000" w:space="0" w:sz="8" w:val="single"/>
            </w:tcBorders>
            <w:vAlign w:val="top"/>
          </w:tcPr>
          <w:p w:rsidR="00000000" w:rsidDel="00000000" w:rsidP="00000000" w:rsidRDefault="00000000" w:rsidRPr="00000000" w14:paraId="0000002B">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Library</w:t>
            </w:r>
          </w:p>
        </w:tc>
        <w:tc>
          <w:tcPr>
            <w:tcBorders>
              <w:top w:color="000000" w:space="0" w:sz="8" w:val="single"/>
              <w:left w:color="000000" w:space="0" w:sz="8" w:val="single"/>
              <w:bottom w:color="000000" w:space="0" w:sz="18" w:val="single"/>
              <w:right w:color="000000" w:space="0" w:sz="8" w:val="single"/>
            </w:tcBorders>
            <w:vAlign w:val="top"/>
          </w:tcPr>
          <w:p w:rsidR="00000000" w:rsidDel="00000000" w:rsidP="00000000" w:rsidRDefault="00000000" w:rsidRPr="00000000" w14:paraId="0000002C">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Classrooms</w:t>
            </w:r>
          </w:p>
        </w:tc>
        <w:tc>
          <w:tcPr>
            <w:tcBorders>
              <w:top w:color="000000" w:space="0" w:sz="8" w:val="single"/>
              <w:left w:color="000000" w:space="0" w:sz="8" w:val="single"/>
              <w:bottom w:color="000000" w:space="0" w:sz="18" w:val="single"/>
              <w:right w:color="000000" w:space="0" w:sz="8" w:val="single"/>
            </w:tcBorders>
            <w:vAlign w:val="top"/>
          </w:tcPr>
          <w:p w:rsidR="00000000" w:rsidDel="00000000" w:rsidP="00000000" w:rsidRDefault="00000000" w:rsidRPr="00000000" w14:paraId="0000002D">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Other</w:t>
            </w:r>
          </w:p>
        </w:tc>
      </w:tr>
      <w:tr>
        <w:trPr>
          <w:cantSplit w:val="0"/>
          <w:trHeight w:val="266" w:hRule="atLeast"/>
          <w:tblHeader w:val="0"/>
        </w:trPr>
        <w:tc>
          <w:tcPr>
            <w:tcBorders>
              <w:top w:color="000000" w:space="0" w:sz="18" w:val="single"/>
            </w:tcBorders>
            <w:vAlign w:val="top"/>
          </w:tcPr>
          <w:p w:rsidR="00000000" w:rsidDel="00000000" w:rsidP="00000000" w:rsidRDefault="00000000" w:rsidRPr="00000000" w14:paraId="0000002E">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Chairs</w:t>
            </w:r>
          </w:p>
        </w:tc>
        <w:tc>
          <w:tcPr>
            <w:tcBorders>
              <w:top w:color="000000" w:space="0" w:sz="18" w:val="single"/>
            </w:tcBorders>
            <w:vAlign w:val="top"/>
          </w:tcPr>
          <w:p w:rsidR="00000000" w:rsidDel="00000000" w:rsidP="00000000" w:rsidRDefault="00000000" w:rsidRPr="00000000" w14:paraId="0000002F">
            <w:pP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30">
            <w:pP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31">
            <w:pP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32">
            <w:pPr>
              <w:rPr>
                <w:rFonts w:ascii="Arial Narrow" w:cs="Arial Narrow" w:eastAsia="Arial Narrow" w:hAnsi="Arial Narrow"/>
                <w:sz w:val="20"/>
                <w:szCs w:val="20"/>
                <w:vertAlign w:val="baseline"/>
              </w:rPr>
            </w:pPr>
            <w:r w:rsidDel="00000000" w:rsidR="00000000" w:rsidRPr="00000000">
              <w:rPr>
                <w:rtl w:val="0"/>
              </w:rPr>
            </w:r>
          </w:p>
        </w:tc>
      </w:tr>
      <w:tr>
        <w:trPr>
          <w:cantSplit w:val="0"/>
          <w:trHeight w:val="266" w:hRule="atLeast"/>
          <w:tblHeader w:val="0"/>
        </w:trPr>
        <w:tc>
          <w:tcPr>
            <w:vAlign w:val="top"/>
          </w:tcPr>
          <w:p w:rsidR="00000000" w:rsidDel="00000000" w:rsidP="00000000" w:rsidRDefault="00000000" w:rsidRPr="00000000" w14:paraId="00000033">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tables</w:t>
            </w:r>
          </w:p>
        </w:tc>
        <w:tc>
          <w:tcPr>
            <w:vAlign w:val="top"/>
          </w:tcPr>
          <w:p w:rsidR="00000000" w:rsidDel="00000000" w:rsidP="00000000" w:rsidRDefault="00000000" w:rsidRPr="00000000" w14:paraId="00000034">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rPr>
                <w:rFonts w:ascii="Arial Narrow" w:cs="Arial Narrow" w:eastAsia="Arial Narrow" w:hAnsi="Arial Narrow"/>
                <w:sz w:val="20"/>
                <w:szCs w:val="20"/>
                <w:vertAlign w:val="baseline"/>
              </w:rPr>
            </w:pPr>
            <w:r w:rsidDel="00000000" w:rsidR="00000000" w:rsidRPr="00000000">
              <w:rPr>
                <w:rtl w:val="0"/>
              </w:rPr>
            </w:r>
          </w:p>
        </w:tc>
      </w:tr>
      <w:tr>
        <w:trPr>
          <w:cantSplit w:val="0"/>
          <w:trHeight w:val="281" w:hRule="atLeast"/>
          <w:tblHeader w:val="0"/>
        </w:trPr>
        <w:tc>
          <w:tcPr>
            <w:vAlign w:val="top"/>
          </w:tcPr>
          <w:p w:rsidR="00000000" w:rsidDel="00000000" w:rsidP="00000000" w:rsidRDefault="00000000" w:rsidRPr="00000000" w14:paraId="00000038">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other</w:t>
            </w:r>
          </w:p>
        </w:tc>
        <w:tc>
          <w:tcPr>
            <w:vAlign w:val="top"/>
          </w:tcPr>
          <w:p w:rsidR="00000000" w:rsidDel="00000000" w:rsidP="00000000" w:rsidRDefault="00000000" w:rsidRPr="00000000" w14:paraId="00000039">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03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MPR Cannot be booked any earlier than 6:00 PM for set up</w:t>
      </w:r>
    </w:p>
    <w:tbl>
      <w:tblPr>
        <w:tblStyle w:val="Table4"/>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cantSplit w:val="0"/>
          <w:tblHeader w:val="0"/>
        </w:trPr>
        <w:tc>
          <w:tcPr>
            <w:vAlign w:val="top"/>
          </w:tcPr>
          <w:p w:rsidR="00000000" w:rsidDel="00000000" w:rsidP="00000000" w:rsidRDefault="00000000" w:rsidRPr="00000000" w14:paraId="0000003E">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What other logistics need to be planned for your event?</w:t>
            </w:r>
          </w:p>
          <w:p w:rsidR="00000000" w:rsidDel="00000000" w:rsidP="00000000" w:rsidRDefault="00000000" w:rsidRPr="00000000" w14:paraId="0000003F">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3">
            <w:pP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044">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Sound System needs </w:t>
      </w:r>
      <w:r w:rsidDel="00000000" w:rsidR="00000000" w:rsidRPr="00000000">
        <w:rPr>
          <w:rtl w:val="0"/>
        </w:rPr>
      </w:r>
    </w:p>
    <w:tbl>
      <w:tblPr>
        <w:tblStyle w:val="Table5"/>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4"/>
        <w:gridCol w:w="1944"/>
        <w:gridCol w:w="1944"/>
        <w:gridCol w:w="1944"/>
        <w:gridCol w:w="1944"/>
        <w:tblGridChange w:id="0">
          <w:tblGrid>
            <w:gridCol w:w="1944"/>
            <w:gridCol w:w="1944"/>
            <w:gridCol w:w="1944"/>
            <w:gridCol w:w="1944"/>
            <w:gridCol w:w="1944"/>
          </w:tblGrid>
        </w:tblGridChange>
      </w:tblGrid>
      <w:tr>
        <w:trPr>
          <w:cantSplit w:val="0"/>
          <w:tblHeader w:val="0"/>
        </w:trPr>
        <w:tc>
          <w:tcPr>
            <w:vAlign w:val="top"/>
          </w:tcPr>
          <w:p w:rsidR="00000000" w:rsidDel="00000000" w:rsidP="00000000" w:rsidRDefault="00000000" w:rsidRPr="00000000" w14:paraId="00000046">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microphone</w:t>
            </w:r>
          </w:p>
        </w:tc>
        <w:tc>
          <w:tcPr>
            <w:vAlign w:val="top"/>
          </w:tcPr>
          <w:p w:rsidR="00000000" w:rsidDel="00000000" w:rsidP="00000000" w:rsidRDefault="00000000" w:rsidRPr="00000000" w14:paraId="00000047">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speakers</w:t>
            </w:r>
          </w:p>
        </w:tc>
        <w:tc>
          <w:tcPr>
            <w:vAlign w:val="top"/>
          </w:tcPr>
          <w:p w:rsidR="00000000" w:rsidDel="00000000" w:rsidP="00000000" w:rsidRDefault="00000000" w:rsidRPr="00000000" w14:paraId="00000048">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projector</w:t>
            </w:r>
          </w:p>
        </w:tc>
        <w:tc>
          <w:tcPr>
            <w:vAlign w:val="top"/>
          </w:tcPr>
          <w:p w:rsidR="00000000" w:rsidDel="00000000" w:rsidP="00000000" w:rsidRDefault="00000000" w:rsidRPr="00000000" w14:paraId="00000049">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screen</w:t>
            </w:r>
          </w:p>
        </w:tc>
        <w:tc>
          <w:tcPr>
            <w:vAlign w:val="top"/>
          </w:tcPr>
          <w:p w:rsidR="00000000" w:rsidDel="00000000" w:rsidP="00000000" w:rsidRDefault="00000000" w:rsidRPr="00000000" w14:paraId="0000004A">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other</w:t>
            </w:r>
          </w:p>
        </w:tc>
      </w:tr>
      <w:tr>
        <w:trPr>
          <w:cantSplit w:val="0"/>
          <w:tblHeader w:val="0"/>
        </w:trPr>
        <w:tc>
          <w:tcPr>
            <w:vAlign w:val="top"/>
          </w:tcPr>
          <w:p w:rsidR="00000000" w:rsidDel="00000000" w:rsidP="00000000" w:rsidRDefault="00000000" w:rsidRPr="00000000" w14:paraId="0000004B">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050">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Clean-Up</w:t>
      </w:r>
      <w:r w:rsidDel="00000000" w:rsidR="00000000" w:rsidRPr="00000000">
        <w:rPr>
          <w:rtl w:val="0"/>
        </w:rPr>
      </w:r>
    </w:p>
    <w:tbl>
      <w:tblPr>
        <w:tblStyle w:val="Table6"/>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cantSplit w:val="0"/>
          <w:tblHeader w:val="0"/>
        </w:trPr>
        <w:tc>
          <w:tcPr>
            <w:vAlign w:val="top"/>
          </w:tcPr>
          <w:p w:rsidR="00000000" w:rsidDel="00000000" w:rsidP="00000000" w:rsidRDefault="00000000" w:rsidRPr="00000000" w14:paraId="00000052">
            <w:pP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Name of person responsible for clean-up crew: </w:t>
            </w:r>
            <w:r w:rsidDel="00000000" w:rsidR="00000000" w:rsidRPr="00000000">
              <w:rPr>
                <w:rtl w:val="0"/>
              </w:rPr>
            </w:r>
          </w:p>
        </w:tc>
      </w:tr>
    </w:tbl>
    <w:p w:rsidR="00000000" w:rsidDel="00000000" w:rsidP="00000000" w:rsidRDefault="00000000" w:rsidRPr="00000000" w14:paraId="00000053">
      <w:pPr>
        <w:jc w:val="center"/>
        <w:rPr>
          <w:rFonts w:ascii="Arial Narrow" w:cs="Arial Narrow" w:eastAsia="Arial Narrow" w:hAnsi="Arial Narrow"/>
          <w:i w:val="0"/>
          <w:sz w:val="16"/>
          <w:szCs w:val="16"/>
          <w:vertAlign w:val="baseline"/>
        </w:rPr>
      </w:pPr>
      <w:r w:rsidDel="00000000" w:rsidR="00000000" w:rsidRPr="00000000">
        <w:rPr>
          <w:rFonts w:ascii="Arial Narrow" w:cs="Arial Narrow" w:eastAsia="Arial Narrow" w:hAnsi="Arial Narrow"/>
          <w:i w:val="1"/>
          <w:sz w:val="16"/>
          <w:szCs w:val="16"/>
          <w:vertAlign w:val="baseline"/>
          <w:rtl w:val="0"/>
        </w:rPr>
        <w:t xml:space="preserve">See reverse for clean up tasks</w:t>
      </w:r>
      <w:r w:rsidDel="00000000" w:rsidR="00000000" w:rsidRPr="00000000">
        <w:rPr>
          <w:rtl w:val="0"/>
        </w:rPr>
      </w:r>
    </w:p>
    <w:p w:rsidR="00000000" w:rsidDel="00000000" w:rsidP="00000000" w:rsidRDefault="00000000" w:rsidRPr="00000000" w14:paraId="00000054">
      <w:pPr>
        <w:jc w:val="center"/>
        <w:rPr>
          <w:rFonts w:ascii="Arial Narrow" w:cs="Arial Narrow" w:eastAsia="Arial Narrow" w:hAnsi="Arial Narrow"/>
          <w:i w:val="0"/>
          <w:sz w:val="20"/>
          <w:szCs w:val="20"/>
          <w:vertAlign w:val="baseline"/>
        </w:rPr>
      </w:pPr>
      <w:r w:rsidDel="00000000" w:rsidR="00000000" w:rsidRPr="00000000">
        <w:rPr>
          <w:rtl w:val="0"/>
        </w:rPr>
      </w:r>
    </w:p>
    <w:tbl>
      <w:tblPr>
        <w:tblStyle w:val="Table7"/>
        <w:tblW w:w="9720.0" w:type="dxa"/>
        <w:jc w:val="left"/>
        <w:tblInd w:w="0.0" w:type="dxa"/>
        <w:tblLayout w:type="fixed"/>
        <w:tblLook w:val="0000"/>
      </w:tblPr>
      <w:tblGrid>
        <w:gridCol w:w="2808"/>
        <w:gridCol w:w="4427"/>
        <w:gridCol w:w="914"/>
        <w:gridCol w:w="1571"/>
        <w:tblGridChange w:id="0">
          <w:tblGrid>
            <w:gridCol w:w="2808"/>
            <w:gridCol w:w="4427"/>
            <w:gridCol w:w="914"/>
            <w:gridCol w:w="1571"/>
          </w:tblGrid>
        </w:tblGridChange>
      </w:tblGrid>
      <w:tr>
        <w:trPr>
          <w:cantSplit w:val="0"/>
          <w:tblHeader w:val="0"/>
        </w:trPr>
        <w:tc>
          <w:tcPr>
            <w:vAlign w:val="top"/>
          </w:tcPr>
          <w:p w:rsidR="00000000" w:rsidDel="00000000" w:rsidP="00000000" w:rsidRDefault="00000000" w:rsidRPr="00000000" w14:paraId="00000055">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Signature of event coordinator</w:t>
            </w:r>
          </w:p>
        </w:tc>
        <w:tc>
          <w:tcPr>
            <w:tcBorders>
              <w:bottom w:color="000000" w:space="0" w:sz="4" w:val="single"/>
            </w:tcBorders>
            <w:vAlign w:val="top"/>
          </w:tcPr>
          <w:p w:rsidR="00000000" w:rsidDel="00000000" w:rsidP="00000000" w:rsidRDefault="00000000" w:rsidRPr="00000000" w14:paraId="00000056">
            <w:pPr>
              <w:rPr>
                <w:rFonts w:ascii="Dancing Script" w:cs="Dancing Script" w:eastAsia="Dancing Script" w:hAnsi="Dancing Script"/>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Date:</w:t>
            </w:r>
          </w:p>
        </w:tc>
        <w:tc>
          <w:tcPr>
            <w:tcBorders>
              <w:bottom w:color="000000" w:space="0" w:sz="4" w:val="single"/>
            </w:tcBorders>
            <w:vAlign w:val="top"/>
          </w:tcPr>
          <w:p w:rsidR="00000000" w:rsidDel="00000000" w:rsidP="00000000" w:rsidRDefault="00000000" w:rsidRPr="00000000" w14:paraId="00000058">
            <w:pP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059">
      <w:pPr>
        <w:pBdr>
          <w:bottom w:color="000000" w:space="1" w:sz="4" w:val="dashed"/>
        </w:pBd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 Office Use only:</w:t>
      </w:r>
    </w:p>
    <w:p w:rsidR="00000000" w:rsidDel="00000000" w:rsidP="00000000" w:rsidRDefault="00000000" w:rsidRPr="00000000" w14:paraId="0000005B">
      <w:pP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Event approved yes____ no____</w:t>
      </w:r>
    </w:p>
    <w:p w:rsidR="00000000" w:rsidDel="00000000" w:rsidP="00000000" w:rsidRDefault="00000000" w:rsidRPr="00000000" w14:paraId="0000005D">
      <w:pPr>
        <w:rPr>
          <w:rFonts w:ascii="Arial Narrow" w:cs="Arial Narrow" w:eastAsia="Arial Narrow" w:hAnsi="Arial Narrow"/>
          <w:sz w:val="20"/>
          <w:szCs w:val="20"/>
          <w:vertAlign w:val="baseline"/>
        </w:rPr>
      </w:pPr>
      <w:r w:rsidDel="00000000" w:rsidR="00000000" w:rsidRPr="00000000">
        <w:rPr>
          <w:rtl w:val="0"/>
        </w:rPr>
      </w:r>
    </w:p>
    <w:tbl>
      <w:tblPr>
        <w:tblStyle w:val="Table8"/>
        <w:tblW w:w="9720.0" w:type="dxa"/>
        <w:jc w:val="left"/>
        <w:tblInd w:w="0.0" w:type="dxa"/>
        <w:tblLayout w:type="fixed"/>
        <w:tblLook w:val="0000"/>
      </w:tblPr>
      <w:tblGrid>
        <w:gridCol w:w="2850"/>
        <w:gridCol w:w="4385"/>
        <w:gridCol w:w="914"/>
        <w:gridCol w:w="1571"/>
        <w:tblGridChange w:id="0">
          <w:tblGrid>
            <w:gridCol w:w="2850"/>
            <w:gridCol w:w="4385"/>
            <w:gridCol w:w="914"/>
            <w:gridCol w:w="1571"/>
          </w:tblGrid>
        </w:tblGridChange>
      </w:tblGrid>
      <w:tr>
        <w:trPr>
          <w:cantSplit w:val="0"/>
          <w:tblHeader w:val="0"/>
        </w:trPr>
        <w:tc>
          <w:tcPr>
            <w:vAlign w:val="top"/>
          </w:tcPr>
          <w:p w:rsidR="00000000" w:rsidDel="00000000" w:rsidP="00000000" w:rsidRDefault="00000000" w:rsidRPr="00000000" w14:paraId="0000005E">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Signature of approving personnel</w:t>
            </w:r>
          </w:p>
        </w:tc>
        <w:tc>
          <w:tcPr>
            <w:tcBorders>
              <w:bottom w:color="000000" w:space="0" w:sz="4" w:val="single"/>
            </w:tcBorders>
            <w:vAlign w:val="top"/>
          </w:tcPr>
          <w:p w:rsidR="00000000" w:rsidDel="00000000" w:rsidP="00000000" w:rsidRDefault="00000000" w:rsidRPr="00000000" w14:paraId="0000005F">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Date:</w:t>
            </w:r>
          </w:p>
        </w:tc>
        <w:tc>
          <w:tcPr>
            <w:tcBorders>
              <w:bottom w:color="000000" w:space="0" w:sz="4" w:val="single"/>
            </w:tcBorders>
            <w:vAlign w:val="top"/>
          </w:tcPr>
          <w:p w:rsidR="00000000" w:rsidDel="00000000" w:rsidP="00000000" w:rsidRDefault="00000000" w:rsidRPr="00000000" w14:paraId="00000061">
            <w:pP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062">
      <w:pPr>
        <w:jc w:val="center"/>
        <w:rPr>
          <w:rFonts w:ascii="Arial Narrow" w:cs="Arial Narrow" w:eastAsia="Arial Narrow" w:hAnsi="Arial Narrow"/>
          <w:b w:val="0"/>
          <w:vertAlign w:val="baseline"/>
        </w:rPr>
      </w:pPr>
      <w:r w:rsidDel="00000000" w:rsidR="00000000" w:rsidRPr="00000000">
        <w:br w:type="page"/>
      </w:r>
      <w:r w:rsidDel="00000000" w:rsidR="00000000" w:rsidRPr="00000000">
        <w:rPr>
          <w:rFonts w:ascii="Arial Narrow" w:cs="Arial Narrow" w:eastAsia="Arial Narrow" w:hAnsi="Arial Narrow"/>
          <w:b w:val="1"/>
          <w:vertAlign w:val="baseline"/>
          <w:rtl w:val="0"/>
        </w:rPr>
        <w:t xml:space="preserve">Expectations</w:t>
      </w: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PUSD District Policy reads:</w:t>
      </w: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i w:val="1"/>
          <w:sz w:val="20"/>
          <w:szCs w:val="20"/>
          <w:vertAlign w:val="baseline"/>
          <w:rtl w:val="0"/>
        </w:rPr>
        <w:t xml:space="preserve">Custodial Services:</w:t>
        <w:br w:type="textWrapping"/>
        <w:t xml:space="preserve">A custodian must be on duty when a facility building is being utilized. Custodians do not have the authority to extend the hours of your reservation, please do not ask him/her. The custodian is only responsible for opening and closing the facility. You are responsible for all set up and clean up involved with your event. Including, vacuuming/moping floors and emptying all trash cans into the dumpster. Please be prepared with your own cleaning supplies. There will be additional charges if the facility is not cleaned properly. There is a three hour minimum. Please note all restrooms will close thirty minutes prior to your event end time.</w:t>
      </w: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Library:</w:t>
      </w:r>
      <w:r w:rsidDel="00000000" w:rsidR="00000000" w:rsidRPr="00000000">
        <w:rPr>
          <w:rtl w:val="0"/>
        </w:rPr>
      </w:r>
    </w:p>
    <w:p w:rsidR="00000000" w:rsidDel="00000000" w:rsidP="00000000" w:rsidRDefault="00000000" w:rsidRPr="00000000" w14:paraId="00000067">
      <w:pPr>
        <w:numPr>
          <w:ilvl w:val="0"/>
          <w:numId w:val="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food or drink in the library</w:t>
      </w:r>
    </w:p>
    <w:p w:rsidR="00000000" w:rsidDel="00000000" w:rsidP="00000000" w:rsidRDefault="00000000" w:rsidRPr="00000000" w14:paraId="00000068">
      <w:pPr>
        <w:numPr>
          <w:ilvl w:val="0"/>
          <w:numId w:val="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tables must be moved, </w:t>
      </w:r>
      <w:r w:rsidDel="00000000" w:rsidR="00000000" w:rsidRPr="00000000">
        <w:rPr>
          <w:rFonts w:ascii="Arial Narrow" w:cs="Arial Narrow" w:eastAsia="Arial Narrow" w:hAnsi="Arial Narrow"/>
          <w:b w:val="1"/>
          <w:u w:val="single"/>
          <w:vertAlign w:val="baseline"/>
          <w:rtl w:val="0"/>
        </w:rPr>
        <w:t xml:space="preserve">they must be lifted, not dragged!</w:t>
      </w:r>
      <w:r w:rsidDel="00000000" w:rsidR="00000000" w:rsidRPr="00000000">
        <w:rPr>
          <w:rFonts w:ascii="Arial Narrow" w:cs="Arial Narrow" w:eastAsia="Arial Narrow" w:hAnsi="Arial Narrow"/>
          <w:vertAlign w:val="baseline"/>
          <w:rtl w:val="0"/>
        </w:rPr>
        <w:t xml:space="preserve">  (Due to the way the table legs are constructed)</w:t>
      </w:r>
    </w:p>
    <w:p w:rsidR="00000000" w:rsidDel="00000000" w:rsidP="00000000" w:rsidRDefault="00000000" w:rsidRPr="00000000" w14:paraId="00000069">
      <w:pPr>
        <w:numPr>
          <w:ilvl w:val="0"/>
          <w:numId w:val="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Chairs and tables must be put back in original set-up</w:t>
      </w:r>
    </w:p>
    <w:p w:rsidR="00000000" w:rsidDel="00000000" w:rsidP="00000000" w:rsidRDefault="00000000" w:rsidRPr="00000000" w14:paraId="0000006A">
      <w:pPr>
        <w:numPr>
          <w:ilvl w:val="0"/>
          <w:numId w:val="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books, CD’s, DVD’s, etc. are to be taken off bookshelves</w:t>
      </w:r>
    </w:p>
    <w:p w:rsidR="00000000" w:rsidDel="00000000" w:rsidP="00000000" w:rsidRDefault="00000000" w:rsidRPr="00000000" w14:paraId="0000006B">
      <w:pPr>
        <w:numPr>
          <w:ilvl w:val="0"/>
          <w:numId w:val="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Librarian computer is off limits</w:t>
      </w:r>
    </w:p>
    <w:p w:rsidR="00000000" w:rsidDel="00000000" w:rsidP="00000000" w:rsidRDefault="00000000" w:rsidRPr="00000000" w14:paraId="0000006C">
      <w:pPr>
        <w:ind w:lef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u w:val="single"/>
          <w:vertAlign w:val="baseline"/>
          <w:rtl w:val="0"/>
        </w:rPr>
        <w:t xml:space="preserve">Clean up tasks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D">
      <w:pPr>
        <w:numPr>
          <w:ilvl w:val="0"/>
          <w:numId w:val="2"/>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Trash moved over to door</w:t>
      </w:r>
    </w:p>
    <w:p w:rsidR="00000000" w:rsidDel="00000000" w:rsidP="00000000" w:rsidRDefault="00000000" w:rsidRPr="00000000" w14:paraId="0000006E">
      <w:pPr>
        <w:numPr>
          <w:ilvl w:val="0"/>
          <w:numId w:val="2"/>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Tables wiped down with disinfectant</w:t>
      </w:r>
    </w:p>
    <w:p w:rsidR="00000000" w:rsidDel="00000000" w:rsidP="00000000" w:rsidRDefault="00000000" w:rsidRPr="00000000" w14:paraId="0000006F">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MPR:</w:t>
      </w:r>
      <w:r w:rsidDel="00000000" w:rsidR="00000000" w:rsidRPr="00000000">
        <w:rPr>
          <w:rtl w:val="0"/>
        </w:rPr>
      </w:r>
    </w:p>
    <w:p w:rsidR="00000000" w:rsidDel="00000000" w:rsidP="00000000" w:rsidRDefault="00000000" w:rsidRPr="00000000" w14:paraId="00000071">
      <w:pPr>
        <w:numPr>
          <w:ilvl w:val="0"/>
          <w:numId w:val="3"/>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food or drink in the MPR (unless noted and approved on event planner)</w:t>
      </w:r>
    </w:p>
    <w:p w:rsidR="00000000" w:rsidDel="00000000" w:rsidP="00000000" w:rsidRDefault="00000000" w:rsidRPr="00000000" w14:paraId="00000072">
      <w:pPr>
        <w:numPr>
          <w:ilvl w:val="0"/>
          <w:numId w:val="3"/>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sitting on stacked chairs</w:t>
      </w:r>
    </w:p>
    <w:p w:rsidR="00000000" w:rsidDel="00000000" w:rsidP="00000000" w:rsidRDefault="00000000" w:rsidRPr="00000000" w14:paraId="00000073">
      <w:pPr>
        <w:numPr>
          <w:ilvl w:val="0"/>
          <w:numId w:val="3"/>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Chairs must be stacked in groups of 10</w:t>
      </w:r>
    </w:p>
    <w:p w:rsidR="00000000" w:rsidDel="00000000" w:rsidP="00000000" w:rsidRDefault="00000000" w:rsidRPr="00000000" w14:paraId="00000074">
      <w:pPr>
        <w:numPr>
          <w:ilvl w:val="0"/>
          <w:numId w:val="3"/>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All 4 cleanup tasks must be done at the end of each event, or future events will not be approved</w:t>
      </w:r>
    </w:p>
    <w:p w:rsidR="00000000" w:rsidDel="00000000" w:rsidP="00000000" w:rsidRDefault="00000000" w:rsidRPr="00000000" w14:paraId="00000075">
      <w:pPr>
        <w:ind w:lef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u w:val="single"/>
          <w:vertAlign w:val="baseline"/>
          <w:rtl w:val="0"/>
        </w:rPr>
        <w:t xml:space="preserve">Clean up tasks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6">
      <w:pPr>
        <w:numPr>
          <w:ilvl w:val="0"/>
          <w:numId w:val="4"/>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Trash moved over to door</w:t>
      </w:r>
    </w:p>
    <w:p w:rsidR="00000000" w:rsidDel="00000000" w:rsidP="00000000" w:rsidRDefault="00000000" w:rsidRPr="00000000" w14:paraId="00000077">
      <w:pPr>
        <w:numPr>
          <w:ilvl w:val="0"/>
          <w:numId w:val="4"/>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Tables wiped down with disinfectant</w:t>
      </w:r>
    </w:p>
    <w:p w:rsidR="00000000" w:rsidDel="00000000" w:rsidP="00000000" w:rsidRDefault="00000000" w:rsidRPr="00000000" w14:paraId="00000078">
      <w:pPr>
        <w:numPr>
          <w:ilvl w:val="0"/>
          <w:numId w:val="4"/>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Floor swept</w:t>
      </w:r>
    </w:p>
    <w:p w:rsidR="00000000" w:rsidDel="00000000" w:rsidP="00000000" w:rsidRDefault="00000000" w:rsidRPr="00000000" w14:paraId="00000079">
      <w:pPr>
        <w:numPr>
          <w:ilvl w:val="0"/>
          <w:numId w:val="4"/>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Chairs and tables stacked and put away</w:t>
      </w:r>
    </w:p>
    <w:p w:rsidR="00000000" w:rsidDel="00000000" w:rsidP="00000000" w:rsidRDefault="00000000" w:rsidRPr="00000000" w14:paraId="0000007A">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Classrooms:</w:t>
      </w:r>
      <w:r w:rsidDel="00000000" w:rsidR="00000000" w:rsidRPr="00000000">
        <w:rPr>
          <w:rtl w:val="0"/>
        </w:rPr>
      </w:r>
    </w:p>
    <w:p w:rsidR="00000000" w:rsidDel="00000000" w:rsidP="00000000" w:rsidRDefault="00000000" w:rsidRPr="00000000" w14:paraId="0000007C">
      <w:pPr>
        <w:numPr>
          <w:ilvl w:val="0"/>
          <w:numId w:val="6"/>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Respect the environment</w:t>
      </w:r>
    </w:p>
    <w:p w:rsidR="00000000" w:rsidDel="00000000" w:rsidP="00000000" w:rsidRDefault="00000000" w:rsidRPr="00000000" w14:paraId="0000007D">
      <w:pPr>
        <w:numPr>
          <w:ilvl w:val="0"/>
          <w:numId w:val="6"/>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food or drink in the classroom</w:t>
      </w:r>
    </w:p>
    <w:p w:rsidR="00000000" w:rsidDel="00000000" w:rsidP="00000000" w:rsidRDefault="00000000" w:rsidRPr="00000000" w14:paraId="0000007E">
      <w:pPr>
        <w:numPr>
          <w:ilvl w:val="0"/>
          <w:numId w:val="6"/>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Do not use classroom materials (bring your own)</w:t>
      </w:r>
    </w:p>
    <w:p w:rsidR="00000000" w:rsidDel="00000000" w:rsidP="00000000" w:rsidRDefault="00000000" w:rsidRPr="00000000" w14:paraId="0000007F">
      <w:pPr>
        <w:numPr>
          <w:ilvl w:val="0"/>
          <w:numId w:val="6"/>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Do not take anything out of student desks</w:t>
      </w:r>
    </w:p>
    <w:p w:rsidR="00000000" w:rsidDel="00000000" w:rsidP="00000000" w:rsidRDefault="00000000" w:rsidRPr="00000000" w14:paraId="00000080">
      <w:pPr>
        <w:numPr>
          <w:ilvl w:val="0"/>
          <w:numId w:val="6"/>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furniture must be moved, ensure that it is all moved back to original set-up</w:t>
      </w:r>
    </w:p>
    <w:p w:rsidR="00000000" w:rsidDel="00000000" w:rsidP="00000000" w:rsidRDefault="00000000" w:rsidRPr="00000000" w14:paraId="00000081">
      <w:pPr>
        <w:numPr>
          <w:ilvl w:val="0"/>
          <w:numId w:val="6"/>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do not use teacher desk/computer/technology</w:t>
      </w:r>
    </w:p>
    <w:p w:rsidR="00000000" w:rsidDel="00000000" w:rsidP="00000000" w:rsidRDefault="00000000" w:rsidRPr="00000000" w14:paraId="00000082">
      <w:pPr>
        <w:ind w:lef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u w:val="single"/>
          <w:vertAlign w:val="baseline"/>
          <w:rtl w:val="0"/>
        </w:rPr>
        <w:t xml:space="preserve">Clean up tasks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83">
      <w:pPr>
        <w:numPr>
          <w:ilvl w:val="0"/>
          <w:numId w:val="7"/>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Trash moved over to door</w:t>
      </w:r>
    </w:p>
    <w:p w:rsidR="00000000" w:rsidDel="00000000" w:rsidP="00000000" w:rsidRDefault="00000000" w:rsidRPr="00000000" w14:paraId="00000084">
      <w:pPr>
        <w:numPr>
          <w:ilvl w:val="0"/>
          <w:numId w:val="7"/>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Tables wiped down with disinfectant</w:t>
      </w:r>
    </w:p>
    <w:p w:rsidR="00000000" w:rsidDel="00000000" w:rsidP="00000000" w:rsidRDefault="00000000" w:rsidRPr="00000000" w14:paraId="00000085">
      <w:pPr>
        <w:numPr>
          <w:ilvl w:val="0"/>
          <w:numId w:val="7"/>
        </w:numPr>
        <w:ind w:left="180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Floor swept</w:t>
      </w:r>
    </w:p>
    <w:p w:rsidR="00000000" w:rsidDel="00000000" w:rsidP="00000000" w:rsidRDefault="00000000" w:rsidRPr="00000000" w14:paraId="00000086">
      <w:pPr>
        <w:ind w:left="720"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Lunch tables:</w:t>
      </w:r>
      <w:r w:rsidDel="00000000" w:rsidR="00000000" w:rsidRPr="00000000">
        <w:rPr>
          <w:rtl w:val="0"/>
        </w:rPr>
      </w:r>
    </w:p>
    <w:p w:rsidR="00000000" w:rsidDel="00000000" w:rsidP="00000000" w:rsidRDefault="00000000" w:rsidRPr="00000000" w14:paraId="00000088">
      <w:pPr>
        <w:numPr>
          <w:ilvl w:val="0"/>
          <w:numId w:val="5"/>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clean up after the event</w:t>
      </w:r>
    </w:p>
    <w:p w:rsidR="00000000" w:rsidDel="00000000" w:rsidP="00000000" w:rsidRDefault="00000000" w:rsidRPr="00000000" w14:paraId="00000089">
      <w:pPr>
        <w:numPr>
          <w:ilvl w:val="0"/>
          <w:numId w:val="5"/>
        </w:numPr>
        <w:ind w:left="1080" w:hanging="360"/>
        <w:rPr>
          <w:rFonts w:ascii="Arial Narrow" w:cs="Arial Narrow" w:eastAsia="Arial Narrow" w:hAnsi="Arial Narrow"/>
          <w:vertAlign w:val="baseline"/>
        </w:rPr>
      </w:pPr>
      <w:bookmarkStart w:colFirst="0" w:colLast="0" w:name="_heading=h.gjdgxs" w:id="0"/>
      <w:bookmarkEnd w:id="0"/>
      <w:r w:rsidDel="00000000" w:rsidR="00000000" w:rsidRPr="00000000">
        <w:rPr>
          <w:rFonts w:ascii="Arial Narrow" w:cs="Arial Narrow" w:eastAsia="Arial Narrow" w:hAnsi="Arial Narrow"/>
          <w:vertAlign w:val="baseline"/>
          <w:rtl w:val="0"/>
        </w:rPr>
        <w:t xml:space="preserve">Please do not hose trash down the drains</w:t>
      </w:r>
    </w:p>
    <w:p w:rsidR="00000000" w:rsidDel="00000000" w:rsidP="00000000" w:rsidRDefault="00000000" w:rsidRPr="00000000" w14:paraId="0000008A">
      <w:pPr>
        <w:rPr>
          <w:rFonts w:ascii="Arial Narrow" w:cs="Arial Narrow" w:eastAsia="Arial Narrow" w:hAnsi="Arial Narrow"/>
          <w:sz w:val="22"/>
          <w:szCs w:val="22"/>
          <w:vertAlign w:val="baseline"/>
        </w:rPr>
      </w:pPr>
      <w:r w:rsidDel="00000000" w:rsidR="00000000" w:rsidRPr="00000000">
        <w:rPr>
          <w:rtl w:val="0"/>
        </w:rPr>
      </w:r>
    </w:p>
    <w:sectPr>
      <w:headerReference r:id="rId9" w:type="default"/>
      <w:headerReference r:id="rId10" w:type="first"/>
      <w:footerReference r:id="rId11" w:type="default"/>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Dancing Script">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320"/>
        <w:tab w:val="right" w:pos="8640"/>
      </w:tabs>
      <w:spacing w:after="0" w:before="0" w:line="240" w:lineRule="auto"/>
      <w:ind w:left="0" w:right="0" w:firstLine="0"/>
      <w:jc w:val="left"/>
      <w:rPr>
        <w:rFonts w:ascii="Candara" w:cs="Candara" w:eastAsia="Candara" w:hAnsi="Candara"/>
        <w:b w:val="0"/>
        <w:i w:val="0"/>
        <w:smallCaps w:val="0"/>
        <w:strike w:val="0"/>
        <w:color w:val="000000"/>
        <w:sz w:val="32"/>
        <w:szCs w:val="32"/>
        <w:u w:val="none"/>
        <w:shd w:fill="auto" w:val="clear"/>
        <w:vertAlign w:val="baseline"/>
      </w:rPr>
    </w:pPr>
    <w:r w:rsidDel="00000000" w:rsidR="00000000" w:rsidRPr="00000000">
      <w:rPr>
        <w:rFonts w:ascii="Candara" w:cs="Candara" w:eastAsia="Candara" w:hAnsi="Candara"/>
        <w:b w:val="0"/>
        <w:i w:val="0"/>
        <w:smallCaps w:val="0"/>
        <w:strike w:val="0"/>
        <w:color w:val="000000"/>
        <w:sz w:val="32"/>
        <w:szCs w:val="32"/>
        <w:u w:val="none"/>
        <w:shd w:fill="auto" w:val="clear"/>
        <w:vertAlign w:val="baseline"/>
        <w:rtl w:val="0"/>
      </w:rPr>
      <w:t xml:space="preserve">Valley Elementary School</w:t>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-228599</wp:posOffset>
          </wp:positionV>
          <wp:extent cx="1062355" cy="1143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2355" cy="1143000"/>
                  </a:xfrm>
                  <a:prstGeom prst="rect"/>
                  <a:ln/>
                </pic:spPr>
              </pic:pic>
            </a:graphicData>
          </a:graphic>
        </wp:anchor>
      </w:drawing>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1"/>
        <w:smallCaps w:val="0"/>
        <w:strike w:val="0"/>
        <w:color w:val="000000"/>
        <w:sz w:val="24"/>
        <w:szCs w:val="24"/>
        <w:u w:val="none"/>
        <w:shd w:fill="auto" w:val="clear"/>
        <w:vertAlign w:val="baseline"/>
        <w:rtl w:val="0"/>
      </w:rPr>
      <w:t xml:space="preserve">Poway Unified School District</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800" w:hanging="360"/>
      </w:pPr>
      <w:rPr>
        <w:rFonts w:ascii="Noto Sans Symbols" w:cs="Noto Sans Symbols" w:eastAsia="Noto Sans Symbols" w:hAnsi="Noto Sans Symbols"/>
        <w:sz w:val="20"/>
        <w:szCs w:val="2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800" w:hanging="360"/>
      </w:pPr>
      <w:rPr>
        <w:rFonts w:ascii="Noto Sans Symbols" w:cs="Noto Sans Symbols" w:eastAsia="Noto Sans Symbols" w:hAnsi="Noto Sans Symbols"/>
        <w:sz w:val="20"/>
        <w:szCs w:val="2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color w:val="000000"/>
        <w:sz w:val="32"/>
        <w:szCs w:val="32"/>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color w:val="000000"/>
        <w:sz w:val="32"/>
        <w:szCs w:val="32"/>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800" w:hanging="360"/>
      </w:pPr>
      <w:rPr>
        <w:rFonts w:ascii="Noto Sans Symbols" w:cs="Noto Sans Symbols" w:eastAsia="Noto Sans Symbols" w:hAnsi="Noto Sans Symbols"/>
        <w:sz w:val="20"/>
        <w:szCs w:val="20"/>
        <w:vertAlign w:val="baseline"/>
      </w:rPr>
    </w:lvl>
    <w:lvl w:ilvl="1">
      <w:start w:val="1"/>
      <w:numFmt w:val="bullet"/>
      <w:lvlText w:val="●"/>
      <w:lvlJc w:val="left"/>
      <w:pPr>
        <w:ind w:left="2160" w:hanging="360"/>
      </w:pPr>
      <w:rPr>
        <w:rFonts w:ascii="Noto Sans Symbols" w:cs="Noto Sans Symbols" w:eastAsia="Noto Sans Symbols" w:hAnsi="Noto Sans Symbols"/>
        <w:color w:val="000000"/>
        <w:sz w:val="32"/>
        <w:szCs w:val="32"/>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DancingScript-bold.ttf"/><Relationship Id="rId9" Type="http://schemas.openxmlformats.org/officeDocument/2006/relationships/font" Target="fonts/DancingScript-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xjYxygIjfMFU3xbaztMn3OhLA==">AMUW2mX/dIJn1XZLRr+MjwP2Z/gOlCHTXXz+zVIrUpPPfJDt9SLcD8WanXsFFMNs99CzUw+3GUwT8qjhLxAc6gzPUyDP/Zawd00bgCDAvqjhflJ3gFWVDymdVkyxFgGKeelnYQ443G5t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2018-03-05T18:14:00Z</dcterms:created>
  <dc:creator>PUSD</dc:creator>
</cp:coreProperties>
</file>